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</w:t>
      </w:r>
      <w:r w:rsidR="00083AE5">
        <w:rPr>
          <w:sz w:val="24"/>
          <w:szCs w:val="24"/>
        </w:rPr>
        <w:t>1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E419D4">
        <w:rPr>
          <w:sz w:val="24"/>
          <w:szCs w:val="24"/>
        </w:rPr>
        <w:t>18.01.2022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083AE5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083AE5">
        <w:rPr>
          <w:b/>
          <w:i/>
          <w:sz w:val="22"/>
          <w:szCs w:val="22"/>
          <w:u w:val="single"/>
        </w:rPr>
        <w:t>Предмет аукциона</w:t>
      </w:r>
      <w:r w:rsidR="000C637B" w:rsidRPr="00083AE5">
        <w:rPr>
          <w:b/>
          <w:i/>
          <w:sz w:val="22"/>
          <w:szCs w:val="22"/>
          <w:u w:val="single"/>
        </w:rPr>
        <w:t>:</w:t>
      </w:r>
      <w:r w:rsidR="00083D09" w:rsidRPr="00083AE5">
        <w:rPr>
          <w:b/>
          <w:sz w:val="22"/>
          <w:szCs w:val="22"/>
        </w:rPr>
        <w:t xml:space="preserve"> </w:t>
      </w:r>
      <w:proofErr w:type="gramStart"/>
      <w:r w:rsidR="00177853" w:rsidRPr="00083AE5">
        <w:rPr>
          <w:b/>
          <w:sz w:val="22"/>
          <w:szCs w:val="22"/>
        </w:rPr>
        <w:t xml:space="preserve">Лот  № </w:t>
      </w:r>
      <w:r w:rsidR="007B746C">
        <w:rPr>
          <w:b/>
          <w:sz w:val="22"/>
          <w:szCs w:val="22"/>
        </w:rPr>
        <w:t>2</w:t>
      </w:r>
      <w:r w:rsidR="00177853" w:rsidRPr="00083AE5">
        <w:rPr>
          <w:b/>
          <w:i/>
          <w:sz w:val="22"/>
          <w:szCs w:val="22"/>
        </w:rPr>
        <w:t xml:space="preserve"> </w:t>
      </w:r>
      <w:r w:rsidR="006D0174" w:rsidRPr="00083AE5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083AE5">
        <w:rPr>
          <w:sz w:val="22"/>
          <w:szCs w:val="22"/>
        </w:rPr>
        <w:t>ого</w:t>
      </w:r>
      <w:r w:rsidR="006D0174" w:rsidRPr="00083AE5">
        <w:rPr>
          <w:sz w:val="22"/>
          <w:szCs w:val="22"/>
        </w:rPr>
        <w:t xml:space="preserve"> объект</w:t>
      </w:r>
      <w:r w:rsidR="0001214F" w:rsidRPr="00083AE5">
        <w:rPr>
          <w:sz w:val="22"/>
          <w:szCs w:val="22"/>
        </w:rPr>
        <w:t>а</w:t>
      </w:r>
      <w:r w:rsidR="006D0174" w:rsidRPr="00083AE5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083AE5">
        <w:rPr>
          <w:sz w:val="22"/>
          <w:szCs w:val="22"/>
        </w:rPr>
        <w:t>орода</w:t>
      </w:r>
      <w:r w:rsidR="006D0174" w:rsidRPr="00083AE5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083AE5">
        <w:rPr>
          <w:sz w:val="22"/>
          <w:szCs w:val="22"/>
        </w:rPr>
        <w:t>, публичного сервитута</w:t>
      </w:r>
      <w:r w:rsidR="008B77DB" w:rsidRPr="00083AE5">
        <w:rPr>
          <w:sz w:val="22"/>
          <w:szCs w:val="22"/>
        </w:rPr>
        <w:t>:</w:t>
      </w:r>
      <w:r w:rsidR="008B77DB" w:rsidRPr="00083AE5">
        <w:rPr>
          <w:b/>
          <w:sz w:val="22"/>
          <w:szCs w:val="22"/>
        </w:rPr>
        <w:t xml:space="preserve"> </w:t>
      </w:r>
      <w:r w:rsidR="001D7FD9" w:rsidRPr="00083AE5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083AE5">
        <w:rPr>
          <w:b/>
          <w:sz w:val="22"/>
          <w:szCs w:val="22"/>
        </w:rPr>
        <w:t xml:space="preserve"> </w:t>
      </w:r>
      <w:r w:rsidR="009F5B77" w:rsidRPr="00083AE5">
        <w:rPr>
          <w:b/>
          <w:sz w:val="22"/>
          <w:szCs w:val="22"/>
        </w:rPr>
        <w:t>киоск</w:t>
      </w:r>
      <w:r w:rsidR="0005596E" w:rsidRPr="00083AE5">
        <w:rPr>
          <w:b/>
          <w:sz w:val="22"/>
          <w:szCs w:val="22"/>
        </w:rPr>
        <w:t>, п</w:t>
      </w:r>
      <w:r w:rsidR="008B77DB" w:rsidRPr="00083AE5">
        <w:rPr>
          <w:b/>
          <w:sz w:val="22"/>
          <w:szCs w:val="22"/>
        </w:rPr>
        <w:t xml:space="preserve">лощадью </w:t>
      </w:r>
      <w:r w:rsidR="001D7FD9" w:rsidRPr="00083AE5">
        <w:rPr>
          <w:b/>
          <w:sz w:val="22"/>
          <w:szCs w:val="22"/>
        </w:rPr>
        <w:t>9</w:t>
      </w:r>
      <w:r w:rsidR="00F00470" w:rsidRPr="00083AE5">
        <w:rPr>
          <w:b/>
          <w:sz w:val="22"/>
          <w:szCs w:val="22"/>
        </w:rPr>
        <w:t xml:space="preserve"> </w:t>
      </w:r>
      <w:r w:rsidR="009669F4" w:rsidRPr="00083AE5">
        <w:rPr>
          <w:b/>
          <w:sz w:val="22"/>
          <w:szCs w:val="22"/>
        </w:rPr>
        <w:t xml:space="preserve">кв.м., </w:t>
      </w:r>
      <w:r w:rsidR="008B77DB" w:rsidRPr="00083AE5">
        <w:rPr>
          <w:sz w:val="22"/>
          <w:szCs w:val="22"/>
        </w:rPr>
        <w:t>расположенный по адресу</w:t>
      </w:r>
      <w:r w:rsidR="00FF05BB" w:rsidRPr="00083AE5">
        <w:rPr>
          <w:sz w:val="22"/>
          <w:szCs w:val="22"/>
        </w:rPr>
        <w:t>:</w:t>
      </w:r>
      <w:r w:rsidR="005E32D3" w:rsidRPr="00083AE5">
        <w:rPr>
          <w:sz w:val="22"/>
          <w:szCs w:val="22"/>
        </w:rPr>
        <w:t xml:space="preserve"> </w:t>
      </w:r>
      <w:r w:rsidR="00083AE5" w:rsidRPr="00083AE5">
        <w:rPr>
          <w:b/>
          <w:sz w:val="22"/>
          <w:szCs w:val="22"/>
        </w:rPr>
        <w:t>г. Новокузнецк</w:t>
      </w:r>
      <w:proofErr w:type="gramEnd"/>
      <w:r w:rsidR="00083AE5" w:rsidRPr="00083AE5">
        <w:rPr>
          <w:b/>
          <w:sz w:val="22"/>
          <w:szCs w:val="22"/>
        </w:rPr>
        <w:t>, Орджоникидзевский район, улица День Шахтера, 8</w:t>
      </w:r>
      <w:r w:rsidR="00AA7EDF" w:rsidRPr="00083AE5">
        <w:rPr>
          <w:b/>
          <w:sz w:val="22"/>
          <w:szCs w:val="22"/>
        </w:rPr>
        <w:t>.</w:t>
      </w:r>
      <w:r w:rsidR="00F17377" w:rsidRPr="00083AE5">
        <w:rPr>
          <w:b/>
          <w:sz w:val="22"/>
          <w:szCs w:val="22"/>
        </w:rPr>
        <w:t xml:space="preserve"> </w:t>
      </w:r>
      <w:r w:rsidR="00610197" w:rsidRPr="00083AE5">
        <w:rPr>
          <w:sz w:val="22"/>
          <w:szCs w:val="22"/>
        </w:rPr>
        <w:t xml:space="preserve">Кадастровый номер квартала </w:t>
      </w:r>
      <w:r w:rsidR="00083AE5" w:rsidRPr="00083AE5">
        <w:rPr>
          <w:rStyle w:val="button-search"/>
          <w:sz w:val="22"/>
          <w:szCs w:val="22"/>
        </w:rPr>
        <w:t>42:30:0507026</w:t>
      </w:r>
      <w:r w:rsidR="00610197" w:rsidRPr="00083AE5">
        <w:rPr>
          <w:rStyle w:val="button-search"/>
          <w:sz w:val="22"/>
          <w:szCs w:val="22"/>
        </w:rPr>
        <w:t xml:space="preserve">. </w:t>
      </w:r>
      <w:r w:rsidR="00091CA8" w:rsidRPr="00083AE5">
        <w:rPr>
          <w:sz w:val="22"/>
          <w:szCs w:val="22"/>
        </w:rPr>
        <w:t>П</w:t>
      </w:r>
      <w:r w:rsidR="00F37489" w:rsidRPr="00083AE5">
        <w:rPr>
          <w:sz w:val="22"/>
          <w:szCs w:val="22"/>
        </w:rPr>
        <w:t>лощадь земельного учас</w:t>
      </w:r>
      <w:r w:rsidR="004539F9" w:rsidRPr="00083AE5">
        <w:rPr>
          <w:sz w:val="22"/>
          <w:szCs w:val="22"/>
        </w:rPr>
        <w:t xml:space="preserve">тка, необходимая для размещения </w:t>
      </w:r>
      <w:r w:rsidR="00F37489" w:rsidRPr="00083AE5">
        <w:rPr>
          <w:sz w:val="22"/>
          <w:szCs w:val="22"/>
        </w:rPr>
        <w:t xml:space="preserve">нестационарного торгового объекта </w:t>
      </w:r>
      <w:r w:rsidR="001D7FD9" w:rsidRPr="00083AE5">
        <w:rPr>
          <w:sz w:val="22"/>
          <w:szCs w:val="22"/>
        </w:rPr>
        <w:t>9</w:t>
      </w:r>
      <w:r w:rsidR="00CA345E" w:rsidRPr="00083AE5">
        <w:rPr>
          <w:sz w:val="22"/>
          <w:szCs w:val="22"/>
        </w:rPr>
        <w:t xml:space="preserve"> </w:t>
      </w:r>
      <w:r w:rsidR="00F37489" w:rsidRPr="00083AE5">
        <w:rPr>
          <w:sz w:val="22"/>
          <w:szCs w:val="22"/>
        </w:rPr>
        <w:t xml:space="preserve">кв.м., </w:t>
      </w:r>
      <w:r w:rsidR="00DA0BE7" w:rsidRPr="00083AE5">
        <w:rPr>
          <w:sz w:val="22"/>
          <w:szCs w:val="22"/>
        </w:rPr>
        <w:t xml:space="preserve">номер в схеме </w:t>
      </w:r>
      <w:r w:rsidR="00DA0BE7" w:rsidRPr="00083AE5">
        <w:rPr>
          <w:b/>
          <w:sz w:val="22"/>
          <w:szCs w:val="22"/>
        </w:rPr>
        <w:t>№</w:t>
      </w:r>
      <w:r w:rsidR="00FF05BB" w:rsidRPr="00083AE5">
        <w:rPr>
          <w:b/>
          <w:sz w:val="22"/>
          <w:szCs w:val="22"/>
        </w:rPr>
        <w:t xml:space="preserve"> </w:t>
      </w:r>
      <w:r w:rsidR="001D7FD9" w:rsidRPr="00083AE5">
        <w:rPr>
          <w:b/>
          <w:sz w:val="22"/>
          <w:szCs w:val="22"/>
        </w:rPr>
        <w:t>1</w:t>
      </w:r>
      <w:r w:rsidR="00E419D4" w:rsidRPr="00083AE5">
        <w:rPr>
          <w:b/>
          <w:sz w:val="22"/>
          <w:szCs w:val="22"/>
        </w:rPr>
        <w:t>4</w:t>
      </w:r>
      <w:r w:rsidR="00083AE5" w:rsidRPr="00083AE5">
        <w:rPr>
          <w:b/>
          <w:sz w:val="22"/>
          <w:szCs w:val="22"/>
        </w:rPr>
        <w:t>9</w:t>
      </w:r>
      <w:r w:rsidR="00DA0BE7" w:rsidRPr="00083AE5">
        <w:rPr>
          <w:sz w:val="22"/>
          <w:szCs w:val="22"/>
        </w:rPr>
        <w:t xml:space="preserve">, </w:t>
      </w:r>
      <w:r w:rsidR="004539F9" w:rsidRPr="00083AE5">
        <w:rPr>
          <w:sz w:val="22"/>
          <w:szCs w:val="22"/>
        </w:rPr>
        <w:t xml:space="preserve">период размещения </w:t>
      </w:r>
      <w:r w:rsidR="00787C84" w:rsidRPr="00083AE5">
        <w:rPr>
          <w:sz w:val="22"/>
          <w:szCs w:val="22"/>
        </w:rPr>
        <w:t xml:space="preserve">нестационарного торгового объекта </w:t>
      </w:r>
      <w:r w:rsidR="00E419D4" w:rsidRPr="00083AE5">
        <w:rPr>
          <w:b/>
          <w:sz w:val="22"/>
          <w:szCs w:val="22"/>
        </w:rPr>
        <w:t>60</w:t>
      </w:r>
      <w:r w:rsidR="0028577C" w:rsidRPr="00083AE5">
        <w:rPr>
          <w:b/>
          <w:sz w:val="22"/>
          <w:szCs w:val="22"/>
        </w:rPr>
        <w:t xml:space="preserve"> </w:t>
      </w:r>
      <w:r w:rsidR="00FE6130" w:rsidRPr="00083AE5">
        <w:rPr>
          <w:b/>
          <w:sz w:val="22"/>
          <w:szCs w:val="22"/>
        </w:rPr>
        <w:t>месяц</w:t>
      </w:r>
      <w:r w:rsidR="00FF05BB" w:rsidRPr="00083AE5">
        <w:rPr>
          <w:b/>
          <w:sz w:val="22"/>
          <w:szCs w:val="22"/>
        </w:rPr>
        <w:t>ев</w:t>
      </w:r>
      <w:r w:rsidR="00DA0BE7" w:rsidRPr="00083AE5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1D7FD9" w:rsidP="004A3B47"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1D7FD9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</w:t>
            </w:r>
            <w:proofErr w:type="spellStart"/>
            <w:r>
              <w:t>СГ-Бурятия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46F42" w:rsidRDefault="00DD2519" w:rsidP="0074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>
              <w:rPr>
                <w:sz w:val="18"/>
                <w:szCs w:val="18"/>
              </w:rPr>
              <w:t>Бугарева</w:t>
            </w:r>
            <w:proofErr w:type="spellEnd"/>
            <w:r>
              <w:rPr>
                <w:sz w:val="18"/>
                <w:szCs w:val="18"/>
              </w:rPr>
              <w:t>, 40</w:t>
            </w:r>
          </w:p>
        </w:tc>
      </w:tr>
    </w:tbl>
    <w:p w:rsidR="00A00723" w:rsidRPr="00AF1167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 w:rsidRPr="00AF1167">
        <w:rPr>
          <w:color w:val="000000"/>
          <w:sz w:val="22"/>
          <w:szCs w:val="22"/>
        </w:rPr>
        <w:t xml:space="preserve"> 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>-</w:t>
      </w:r>
      <w:proofErr w:type="gramStart"/>
      <w:r w:rsidRPr="00AF1167"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FC7859">
        <w:rPr>
          <w:b/>
          <w:sz w:val="22"/>
          <w:szCs w:val="22"/>
          <w:u w:val="single"/>
        </w:rPr>
        <w:t>2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FC7859" w:rsidRPr="00FC7859">
        <w:rPr>
          <w:b/>
          <w:sz w:val="22"/>
          <w:szCs w:val="22"/>
          <w:u w:val="single"/>
        </w:rPr>
        <w:t>122 850</w:t>
      </w:r>
      <w:r w:rsidR="00E419D4">
        <w:rPr>
          <w:b/>
          <w:sz w:val="22"/>
          <w:szCs w:val="22"/>
          <w:u w:val="single"/>
        </w:rPr>
        <w:t xml:space="preserve">  </w:t>
      </w:r>
      <w:r w:rsidR="00043056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C7859">
        <w:rPr>
          <w:b/>
          <w:sz w:val="22"/>
          <w:szCs w:val="22"/>
          <w:u w:val="single"/>
        </w:rPr>
        <w:t>1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FC7859" w:rsidRPr="00FC7859">
        <w:rPr>
          <w:b/>
          <w:sz w:val="22"/>
          <w:szCs w:val="22"/>
          <w:u w:val="single"/>
        </w:rPr>
        <w:t>121 500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FC7859"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FC7859">
        <w:rPr>
          <w:b/>
          <w:color w:val="000000"/>
          <w:sz w:val="22"/>
          <w:szCs w:val="22"/>
          <w:u w:val="single"/>
        </w:rPr>
        <w:t>2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Реквизиты для перечисления части цены за право на заключение договора, оставшейся после оплаты задатка: </w:t>
      </w:r>
      <w:r w:rsidRPr="008F0604">
        <w:rPr>
          <w:u w:val="single"/>
        </w:rPr>
        <w:t>Наименование получателя платежа</w:t>
      </w:r>
      <w:r w:rsidRPr="008F0604">
        <w:t>: Финансовое управление г</w:t>
      </w:r>
      <w:proofErr w:type="gramStart"/>
      <w:r w:rsidRPr="008F0604">
        <w:t>.Н</w:t>
      </w:r>
      <w:proofErr w:type="gramEnd"/>
      <w:r w:rsidRPr="008F0604">
        <w:t>овокузнецка (Комитет по управлению муниципальным имуществом города Новокузнецка, л/</w:t>
      </w:r>
      <w:proofErr w:type="spellStart"/>
      <w:r w:rsidRPr="008F0604">
        <w:t>сч</w:t>
      </w:r>
      <w:proofErr w:type="spellEnd"/>
      <w:r w:rsidRPr="008F0604">
        <w:t xml:space="preserve"> 05393000810), </w:t>
      </w:r>
      <w:r w:rsidRPr="008F0604">
        <w:rPr>
          <w:b/>
        </w:rPr>
        <w:t>ИНН/КПП</w:t>
      </w:r>
      <w:r w:rsidRPr="008F0604">
        <w:t xml:space="preserve"> 4216006034/ 421701001, </w:t>
      </w:r>
      <w:r w:rsidRPr="008F0604">
        <w:rPr>
          <w:b/>
        </w:rPr>
        <w:t>БИК</w:t>
      </w:r>
      <w:r w:rsidRPr="008F0604">
        <w:t xml:space="preserve"> 013207212 ОТДЕЛЕНИЕ КЕМЕРОВО БАНКА РОССИИ// УФК по Кемеровской области- Кузбассу г.Кемерово, </w:t>
      </w:r>
      <w:r w:rsidRPr="008F0604">
        <w:rPr>
          <w:b/>
        </w:rPr>
        <w:t>Номер банковского счета, входящего в состав единого казначейского счета</w:t>
      </w:r>
      <w:r w:rsidRPr="008F0604">
        <w:t xml:space="preserve"> 40102810745370000032, </w:t>
      </w:r>
      <w:r w:rsidRPr="008F0604">
        <w:rPr>
          <w:b/>
        </w:rPr>
        <w:t>Номер казначейского счета</w:t>
      </w:r>
      <w:r w:rsidRPr="008F0604">
        <w:t xml:space="preserve"> 0323264332731000390</w:t>
      </w:r>
      <w:r w:rsidR="000579FC" w:rsidRPr="008F0604">
        <w:t>1</w:t>
      </w:r>
      <w:r w:rsidRPr="008F0604">
        <w:t>.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8F0604">
        <w:t>г</w:t>
      </w:r>
      <w:proofErr w:type="gramEnd"/>
      <w:r w:rsidRPr="008F0604"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8F0604"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8F0604">
        <w:rPr>
          <w:b/>
          <w:bCs/>
        </w:rPr>
        <w:t>реестр недобросовестных хозяйствующих субъектов</w:t>
      </w:r>
      <w:r w:rsidR="00AE39AE">
        <w:rPr>
          <w:b/>
          <w:bCs/>
        </w:rPr>
        <w:t>.</w:t>
      </w:r>
    </w:p>
    <w:p w:rsidR="00A00723" w:rsidRPr="008F0604" w:rsidRDefault="00A00723" w:rsidP="00A00723">
      <w:pPr>
        <w:jc w:val="both"/>
      </w:pPr>
      <w:r w:rsidRPr="008F0604"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FC7859" w:rsidRDefault="008C6F20" w:rsidP="00FC7859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аукциона</w:t>
      </w:r>
      <w:r w:rsidR="00860FDF">
        <w:rPr>
          <w:i/>
          <w:sz w:val="24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FC7859">
        <w:rPr>
          <w:b/>
          <w:sz w:val="24"/>
          <w:szCs w:val="24"/>
          <w:u w:val="single"/>
        </w:rPr>
        <w:t>ООО «</w:t>
      </w:r>
      <w:proofErr w:type="spellStart"/>
      <w:r w:rsidR="00FC7859">
        <w:rPr>
          <w:b/>
          <w:sz w:val="24"/>
          <w:szCs w:val="24"/>
          <w:u w:val="single"/>
        </w:rPr>
        <w:t>СГ-Бурятия</w:t>
      </w:r>
      <w:proofErr w:type="spellEnd"/>
      <w:r w:rsidR="00FC7859">
        <w:rPr>
          <w:b/>
          <w:sz w:val="24"/>
          <w:szCs w:val="24"/>
          <w:u w:val="single"/>
        </w:rPr>
        <w:t xml:space="preserve">» по </w:t>
      </w:r>
      <w:proofErr w:type="spellStart"/>
      <w:r w:rsidR="00FC7859">
        <w:rPr>
          <w:b/>
          <w:sz w:val="24"/>
          <w:szCs w:val="24"/>
          <w:u w:val="single"/>
        </w:rPr>
        <w:t>дов-ти</w:t>
      </w:r>
      <w:proofErr w:type="spellEnd"/>
      <w:r w:rsidR="00FC7859">
        <w:rPr>
          <w:b/>
          <w:sz w:val="24"/>
          <w:szCs w:val="24"/>
          <w:u w:val="single"/>
        </w:rPr>
        <w:t xml:space="preserve"> Путин А.Л.______________          ______                                                                                                                                    </w:t>
      </w:r>
    </w:p>
    <w:p w:rsidR="00FC7859" w:rsidRDefault="00FC7859" w:rsidP="00FC7859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p w:rsidR="000C637B" w:rsidRPr="00DA6A31" w:rsidRDefault="000C637B" w:rsidP="00FC7859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B746C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3D6D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2A8E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C7859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AD40A-98E1-414C-9117-9A3D0B33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490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15</cp:revision>
  <cp:lastPrinted>2022-01-18T03:29:00Z</cp:lastPrinted>
  <dcterms:created xsi:type="dcterms:W3CDTF">2021-07-21T09:37:00Z</dcterms:created>
  <dcterms:modified xsi:type="dcterms:W3CDTF">2022-01-18T03:29:00Z</dcterms:modified>
</cp:coreProperties>
</file>